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DA" w:rsidRDefault="00CE4E34">
      <w:r>
        <w:rPr>
          <w:noProof/>
          <w:color w:val="000000"/>
          <w:lang w:eastAsia="es-MX"/>
        </w:rPr>
        <w:drawing>
          <wp:inline distT="0" distB="0" distL="0" distR="0" wp14:anchorId="5136AFDD" wp14:editId="3A05995C">
            <wp:extent cx="1320800" cy="1739900"/>
            <wp:effectExtent l="0" t="0" r="0" b="0"/>
            <wp:docPr id="1" name="Picture 1" descr="titu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itulació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800" cy="1739900"/>
                    </a:xfrm>
                    <a:prstGeom prst="rect">
                      <a:avLst/>
                    </a:prstGeom>
                    <a:noFill/>
                    <a:ln>
                      <a:noFill/>
                    </a:ln>
                  </pic:spPr>
                </pic:pic>
              </a:graphicData>
            </a:graphic>
          </wp:inline>
        </w:drawing>
      </w:r>
    </w:p>
    <w:p w:rsidR="00CE4E34" w:rsidRDefault="00CE4E34"/>
    <w:p w:rsidR="00CE4E34" w:rsidRPr="00CE4E34" w:rsidRDefault="00CE4E34" w:rsidP="00CE4E34">
      <w:pPr>
        <w:keepNext/>
        <w:spacing w:after="0" w:line="240" w:lineRule="auto"/>
        <w:outlineLvl w:val="0"/>
        <w:rPr>
          <w:rFonts w:ascii="MS Reference Sans Serif" w:eastAsia="Times New Roman" w:hAnsi="MS Reference Sans Serif" w:cs="Times New Roman"/>
          <w:b/>
          <w:color w:val="000000"/>
          <w:sz w:val="24"/>
          <w:szCs w:val="16"/>
          <w:lang w:val="es-ES" w:eastAsia="es-ES"/>
        </w:rPr>
      </w:pPr>
      <w:r w:rsidRPr="00CE4E34">
        <w:rPr>
          <w:rFonts w:ascii="MS Reference Sans Serif" w:eastAsia="Times New Roman" w:hAnsi="MS Reference Sans Serif" w:cs="Times New Roman"/>
          <w:b/>
          <w:color w:val="000000"/>
          <w:sz w:val="24"/>
          <w:szCs w:val="16"/>
          <w:lang w:val="es-ES" w:eastAsia="es-ES"/>
        </w:rPr>
        <w:t>DATOS PERSONALES:</w:t>
      </w:r>
    </w:p>
    <w:p w:rsidR="00CE4E34" w:rsidRPr="00CE4E34" w:rsidRDefault="00CE4E34" w:rsidP="00CE4E34">
      <w:pPr>
        <w:rPr>
          <w:b/>
          <w:color w:val="000000"/>
        </w:rPr>
      </w:pP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NOMBRE Y APELLIDO                   Jimena Hernández Jiménez</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 xml:space="preserve">EDAD               </w:t>
      </w:r>
      <w:r w:rsidR="0047314B">
        <w:rPr>
          <w:rFonts w:ascii="Times New Roman" w:hAnsi="Times New Roman" w:cs="Times New Roman"/>
          <w:color w:val="000000"/>
          <w:sz w:val="28"/>
          <w:szCs w:val="28"/>
        </w:rPr>
        <w:t xml:space="preserve">                              31</w:t>
      </w:r>
      <w:bookmarkStart w:id="0" w:name="_GoBack"/>
      <w:bookmarkEnd w:id="0"/>
      <w:r w:rsidRPr="00CE4E34">
        <w:rPr>
          <w:rFonts w:ascii="Times New Roman" w:hAnsi="Times New Roman" w:cs="Times New Roman"/>
          <w:color w:val="000000"/>
          <w:sz w:val="28"/>
          <w:szCs w:val="28"/>
        </w:rPr>
        <w:t xml:space="preserve"> años </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FECHA DE NACIMIENTO               8 de julio de 1980</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DIRECCIÓN                                    Viejo Camino a Tesistan 1082</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b/>
          <w:color w:val="000000"/>
          <w:sz w:val="28"/>
          <w:szCs w:val="28"/>
        </w:rPr>
        <w:t xml:space="preserve">                                                       </w:t>
      </w:r>
      <w:r w:rsidRPr="00CE4E34">
        <w:rPr>
          <w:rFonts w:ascii="Times New Roman" w:hAnsi="Times New Roman" w:cs="Times New Roman"/>
          <w:color w:val="000000"/>
          <w:sz w:val="28"/>
          <w:szCs w:val="28"/>
        </w:rPr>
        <w:t>Interior A. Zapopan Jalisco.</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TELEFONO                                     Cel. 0453314858979</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 xml:space="preserve">                                         </w:t>
      </w:r>
      <w:r w:rsidR="0047314B">
        <w:rPr>
          <w:rFonts w:ascii="Times New Roman" w:hAnsi="Times New Roman" w:cs="Times New Roman"/>
          <w:color w:val="000000"/>
          <w:sz w:val="28"/>
          <w:szCs w:val="28"/>
        </w:rPr>
        <w:t xml:space="preserve">               Casa 013333657433</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 xml:space="preserve">DIRECCIÓN DE CORREO ELEC.     </w:t>
      </w:r>
      <w:hyperlink r:id="rId7" w:history="1">
        <w:r w:rsidRPr="00CE4E34">
          <w:rPr>
            <w:rFonts w:ascii="Times New Roman" w:hAnsi="Times New Roman" w:cs="Times New Roman"/>
            <w:color w:val="0000FF" w:themeColor="hyperlink"/>
            <w:sz w:val="28"/>
            <w:szCs w:val="28"/>
            <w:u w:val="single"/>
          </w:rPr>
          <w:t>casv@hotmail.com</w:t>
        </w:r>
      </w:hyperlink>
      <w:r w:rsidRPr="00CE4E34">
        <w:rPr>
          <w:rFonts w:ascii="Times New Roman" w:hAnsi="Times New Roman" w:cs="Times New Roman"/>
          <w:color w:val="000000"/>
          <w:sz w:val="28"/>
          <w:szCs w:val="28"/>
        </w:rPr>
        <w:t xml:space="preserve"> </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ESTADO CIVIL                                Soltera</w:t>
      </w:r>
    </w:p>
    <w:p w:rsidR="00CE4E34" w:rsidRPr="00CE4E34" w:rsidRDefault="00CE4E34" w:rsidP="00CE4E34">
      <w:pPr>
        <w:jc w:val="both"/>
        <w:rPr>
          <w:rFonts w:ascii="Times New Roman" w:hAnsi="Times New Roman" w:cs="Times New Roman"/>
          <w:color w:val="000000"/>
          <w:sz w:val="28"/>
          <w:szCs w:val="28"/>
        </w:rPr>
      </w:pPr>
      <w:r w:rsidRPr="00CE4E34">
        <w:rPr>
          <w:rFonts w:ascii="Times New Roman" w:hAnsi="Times New Roman" w:cs="Times New Roman"/>
          <w:color w:val="000000"/>
          <w:sz w:val="28"/>
          <w:szCs w:val="28"/>
        </w:rPr>
        <w:t>NACIONALIDAD                             Mexicana</w:t>
      </w:r>
    </w:p>
    <w:p w:rsidR="00CE4E34" w:rsidRPr="00CE4E34" w:rsidRDefault="00CE4E34" w:rsidP="00CE4E34">
      <w:pPr>
        <w:jc w:val="both"/>
        <w:rPr>
          <w:rFonts w:ascii="Times New Roman" w:hAnsi="Times New Roman" w:cs="Times New Roman"/>
          <w:color w:val="000000"/>
          <w:sz w:val="28"/>
          <w:szCs w:val="28"/>
        </w:rPr>
      </w:pPr>
    </w:p>
    <w:p w:rsidR="00CE4E34" w:rsidRDefault="00CE4E34"/>
    <w:p w:rsidR="00CE4E34" w:rsidRDefault="00CE4E34"/>
    <w:p w:rsidR="00CE4E34" w:rsidRDefault="00CE4E34"/>
    <w:p w:rsidR="00CE4E34" w:rsidRDefault="00CE4E34"/>
    <w:p w:rsidR="00CE4E34" w:rsidRDefault="00CE4E34"/>
    <w:p w:rsidR="00CE4E34" w:rsidRPr="00AB2EAA" w:rsidRDefault="00CE4E34" w:rsidP="00CE4E34">
      <w:pPr>
        <w:jc w:val="both"/>
        <w:rPr>
          <w:rFonts w:ascii="Times New Roman" w:hAnsi="Times New Roman" w:cs="Times New Roman"/>
          <w:b/>
          <w:color w:val="000000"/>
          <w:sz w:val="28"/>
          <w:szCs w:val="28"/>
        </w:rPr>
      </w:pPr>
      <w:r w:rsidRPr="00AB2EAA">
        <w:rPr>
          <w:rFonts w:ascii="Times New Roman" w:hAnsi="Times New Roman" w:cs="Times New Roman"/>
          <w:b/>
          <w:color w:val="000000"/>
          <w:sz w:val="28"/>
          <w:szCs w:val="28"/>
        </w:rPr>
        <w:lastRenderedPageBreak/>
        <w:t>ESTUDIOS REALIZADOS:</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b/>
          <w:color w:val="000000"/>
          <w:sz w:val="28"/>
          <w:szCs w:val="28"/>
        </w:rPr>
        <w:t xml:space="preserve">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EDUCACIÓN BASICA         </w:t>
      </w:r>
      <w:r>
        <w:rPr>
          <w:rFonts w:ascii="Times New Roman" w:hAnsi="Times New Roman" w:cs="Times New Roman"/>
          <w:color w:val="000000"/>
          <w:sz w:val="28"/>
          <w:szCs w:val="28"/>
        </w:rPr>
        <w:t xml:space="preserve">     </w:t>
      </w:r>
      <w:r w:rsidRPr="00AB2EAA">
        <w:rPr>
          <w:rFonts w:ascii="Times New Roman" w:hAnsi="Times New Roman" w:cs="Times New Roman"/>
          <w:color w:val="000000"/>
          <w:sz w:val="28"/>
          <w:szCs w:val="28"/>
        </w:rPr>
        <w:t xml:space="preserve"> -Escuela Primaría “Melchor Ocampo”</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De Tepechitlán Zac.</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-Escuela Secundaria Técnica N. 11 de</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Tepechitlán Zac.</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Diploma Obte</w:t>
      </w:r>
      <w:r>
        <w:rPr>
          <w:rFonts w:ascii="Times New Roman" w:hAnsi="Times New Roman" w:cs="Times New Roman"/>
          <w:color w:val="000000"/>
          <w:sz w:val="28"/>
          <w:szCs w:val="28"/>
        </w:rPr>
        <w:t xml:space="preserve">nido                         </w:t>
      </w:r>
      <w:r w:rsidRPr="00AB2EAA">
        <w:rPr>
          <w:rFonts w:ascii="Times New Roman" w:hAnsi="Times New Roman" w:cs="Times New Roman"/>
          <w:b/>
          <w:color w:val="000000"/>
          <w:sz w:val="28"/>
          <w:szCs w:val="28"/>
        </w:rPr>
        <w:t>Técnico Acuícola</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EDU</w:t>
      </w:r>
      <w:r>
        <w:rPr>
          <w:rFonts w:ascii="Times New Roman" w:hAnsi="Times New Roman" w:cs="Times New Roman"/>
          <w:color w:val="000000"/>
          <w:sz w:val="28"/>
          <w:szCs w:val="28"/>
        </w:rPr>
        <w:t xml:space="preserve">CACIÓN MEDIA S.          </w:t>
      </w:r>
      <w:r w:rsidRPr="00AB2EAA">
        <w:rPr>
          <w:rFonts w:ascii="Times New Roman" w:hAnsi="Times New Roman" w:cs="Times New Roman"/>
          <w:color w:val="000000"/>
          <w:sz w:val="28"/>
          <w:szCs w:val="28"/>
        </w:rPr>
        <w:t xml:space="preserve"> - C.B.T.a. 137(Centro de Bachillerato</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Tecnológico agropecuario) de</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Tepechitlán Zac.</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Grado Obtenido                            </w:t>
      </w:r>
      <w:r w:rsidRPr="00AB2EAA">
        <w:rPr>
          <w:rFonts w:ascii="Times New Roman" w:hAnsi="Times New Roman" w:cs="Times New Roman"/>
          <w:b/>
          <w:color w:val="000000"/>
          <w:sz w:val="28"/>
          <w:szCs w:val="28"/>
        </w:rPr>
        <w:t>Técnico Agropecuario</w:t>
      </w:r>
      <w:r w:rsidRPr="00AB2EAA">
        <w:rPr>
          <w:rFonts w:ascii="Times New Roman" w:hAnsi="Times New Roman" w:cs="Times New Roman"/>
          <w:color w:val="000000"/>
          <w:sz w:val="28"/>
          <w:szCs w:val="28"/>
        </w:rPr>
        <w:t xml:space="preserve">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E</w:t>
      </w:r>
      <w:r>
        <w:rPr>
          <w:rFonts w:ascii="Times New Roman" w:hAnsi="Times New Roman" w:cs="Times New Roman"/>
          <w:color w:val="000000"/>
          <w:sz w:val="28"/>
          <w:szCs w:val="28"/>
        </w:rPr>
        <w:t xml:space="preserve">DUCACIÓN SUPERIOR          </w:t>
      </w:r>
      <w:r w:rsidRPr="00AB2EAA">
        <w:rPr>
          <w:rFonts w:ascii="Times New Roman" w:hAnsi="Times New Roman" w:cs="Times New Roman"/>
          <w:color w:val="000000"/>
          <w:sz w:val="28"/>
          <w:szCs w:val="28"/>
        </w:rPr>
        <w:t xml:space="preserve"> </w:t>
      </w:r>
      <w:r w:rsidRPr="00AB2EAA">
        <w:rPr>
          <w:rFonts w:ascii="Times New Roman" w:hAnsi="Times New Roman" w:cs="Times New Roman"/>
          <w:b/>
          <w:color w:val="000000"/>
          <w:sz w:val="28"/>
          <w:szCs w:val="28"/>
        </w:rPr>
        <w:t xml:space="preserve">- Licenciatura en Biología </w:t>
      </w:r>
      <w:r w:rsidRPr="00AB2EAA">
        <w:rPr>
          <w:rFonts w:ascii="Times New Roman" w:hAnsi="Times New Roman" w:cs="Times New Roman"/>
          <w:color w:val="000000"/>
          <w:sz w:val="28"/>
          <w:szCs w:val="28"/>
        </w:rPr>
        <w:t xml:space="preserve">de la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Universidad de Guadalajara. Jalisco</w:t>
      </w:r>
    </w:p>
    <w:p w:rsidR="00CE4E34" w:rsidRPr="00AB2EAA" w:rsidRDefault="00CE4E34" w:rsidP="00CE4E34">
      <w:pPr>
        <w:pStyle w:val="ListParagraph"/>
        <w:spacing w:after="0" w:line="240" w:lineRule="auto"/>
        <w:ind w:left="2955"/>
        <w:jc w:val="both"/>
        <w:rPr>
          <w:rFonts w:ascii="Times New Roman" w:hAnsi="Times New Roman" w:cs="Times New Roman"/>
          <w:b/>
          <w:color w:val="000000"/>
          <w:sz w:val="28"/>
          <w:szCs w:val="28"/>
        </w:rPr>
      </w:pPr>
      <w:r w:rsidRPr="00AB2EAA">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w:t>
      </w:r>
      <w:r w:rsidRPr="00AB2EAA">
        <w:rPr>
          <w:rFonts w:ascii="Times New Roman" w:hAnsi="Times New Roman" w:cs="Times New Roman"/>
          <w:b/>
          <w:color w:val="000000"/>
          <w:sz w:val="28"/>
          <w:szCs w:val="28"/>
        </w:rPr>
        <w:t xml:space="preserve"> - Ing. Ambiental  </w:t>
      </w:r>
      <w:r w:rsidRPr="00AB2EAA">
        <w:rPr>
          <w:rFonts w:ascii="Times New Roman" w:hAnsi="Times New Roman" w:cs="Times New Roman"/>
          <w:color w:val="000000"/>
          <w:sz w:val="28"/>
          <w:szCs w:val="28"/>
        </w:rPr>
        <w:t>De la SEP</w:t>
      </w:r>
      <w:r w:rsidRPr="00AB2EAA">
        <w:rPr>
          <w:rFonts w:ascii="Times New Roman" w:hAnsi="Times New Roman" w:cs="Times New Roman"/>
          <w:b/>
          <w:color w:val="000000"/>
          <w:sz w:val="28"/>
          <w:szCs w:val="28"/>
        </w:rPr>
        <w:t xml:space="preserve">    </w:t>
      </w:r>
    </w:p>
    <w:p w:rsidR="00CE4E34" w:rsidRPr="00AB2EAA" w:rsidRDefault="00CE4E34" w:rsidP="00CE4E34">
      <w:pPr>
        <w:jc w:val="both"/>
        <w:rPr>
          <w:rFonts w:ascii="Times New Roman" w:hAnsi="Times New Roman" w:cs="Times New Roman"/>
          <w:b/>
          <w:color w:val="000000"/>
          <w:sz w:val="28"/>
          <w:szCs w:val="28"/>
        </w:rPr>
      </w:pPr>
    </w:p>
    <w:p w:rsidR="00CE4E34"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CURSO DE INGLES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 En el Cent</w:t>
      </w:r>
      <w:r>
        <w:rPr>
          <w:rFonts w:ascii="Times New Roman" w:hAnsi="Times New Roman" w:cs="Times New Roman"/>
          <w:color w:val="000000"/>
          <w:sz w:val="28"/>
          <w:szCs w:val="28"/>
        </w:rPr>
        <w:t xml:space="preserve">ro  de Estudios Tec. Superior de Zacatecas Sur.       </w:t>
      </w:r>
    </w:p>
    <w:p w:rsidR="00CE4E34" w:rsidRPr="00AB2EAA" w:rsidRDefault="00CE4E34" w:rsidP="00CE4E3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2EAA">
        <w:rPr>
          <w:rFonts w:ascii="Times New Roman" w:hAnsi="Times New Roman" w:cs="Times New Roman"/>
          <w:color w:val="000000"/>
          <w:sz w:val="28"/>
          <w:szCs w:val="28"/>
        </w:rPr>
        <w:t xml:space="preserve"> - En Proulex (UDG) hasta 7 nivel de ingles</w:t>
      </w:r>
    </w:p>
    <w:p w:rsidR="00CE4E34" w:rsidRPr="00AB2EAA" w:rsidRDefault="00CE4E34" w:rsidP="00CE4E3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2EAA">
        <w:rPr>
          <w:rFonts w:ascii="Times New Roman" w:hAnsi="Times New Roman" w:cs="Times New Roman"/>
          <w:color w:val="000000"/>
          <w:sz w:val="28"/>
          <w:szCs w:val="28"/>
        </w:rPr>
        <w:t xml:space="preserve"> - En el Centro Romero (Asociación Civil)   tres niveles de ingles  </w:t>
      </w:r>
    </w:p>
    <w:p w:rsidR="00CE4E34" w:rsidRPr="00AB2EAA" w:rsidRDefault="00CE4E34" w:rsidP="00CE4E34">
      <w:pPr>
        <w:jc w:val="both"/>
        <w:rPr>
          <w:rFonts w:ascii="Times New Roman" w:hAnsi="Times New Roman" w:cs="Times New Roman"/>
          <w:color w:val="000000"/>
          <w:sz w:val="28"/>
          <w:szCs w:val="28"/>
        </w:rPr>
      </w:pPr>
    </w:p>
    <w:p w:rsidR="00CE4E34" w:rsidRDefault="00CE4E34" w:rsidP="00CE4E34">
      <w:pPr>
        <w:jc w:val="both"/>
        <w:rPr>
          <w:rFonts w:ascii="Times New Roman" w:hAnsi="Times New Roman" w:cs="Times New Roman"/>
          <w:color w:val="000000"/>
          <w:sz w:val="28"/>
          <w:szCs w:val="28"/>
        </w:rPr>
      </w:pPr>
      <w:r>
        <w:rPr>
          <w:rFonts w:ascii="Times New Roman" w:hAnsi="Times New Roman" w:cs="Times New Roman"/>
          <w:color w:val="000000"/>
          <w:sz w:val="28"/>
          <w:szCs w:val="28"/>
        </w:rPr>
        <w:t>POSGRADO</w:t>
      </w:r>
      <w:r w:rsidRPr="00AB2EAA">
        <w:rPr>
          <w:rFonts w:ascii="Times New Roman" w:hAnsi="Times New Roman" w:cs="Times New Roman"/>
          <w:color w:val="000000"/>
          <w:sz w:val="28"/>
          <w:szCs w:val="28"/>
        </w:rPr>
        <w:t xml:space="preserve">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  </w:t>
      </w:r>
      <w:r w:rsidRPr="00AB2EAA">
        <w:rPr>
          <w:rFonts w:ascii="Times New Roman" w:hAnsi="Times New Roman" w:cs="Times New Roman"/>
          <w:b/>
          <w:color w:val="000000"/>
          <w:sz w:val="28"/>
          <w:szCs w:val="28"/>
        </w:rPr>
        <w:t xml:space="preserve">Maestría en Ciencias de </w:t>
      </w:r>
      <w:smartTag w:uri="urn:schemas-microsoft-com:office:smarttags" w:element="PersonName">
        <w:smartTagPr>
          <w:attr w:name="ProductID" w:val="la Salud"/>
        </w:smartTagPr>
        <w:r w:rsidRPr="00AB2EAA">
          <w:rPr>
            <w:rFonts w:ascii="Times New Roman" w:hAnsi="Times New Roman" w:cs="Times New Roman"/>
            <w:b/>
            <w:color w:val="000000"/>
            <w:sz w:val="28"/>
            <w:szCs w:val="28"/>
          </w:rPr>
          <w:t>la Salud</w:t>
        </w:r>
      </w:smartTag>
      <w:r w:rsidRPr="00AB2EAA">
        <w:rPr>
          <w:rFonts w:ascii="Times New Roman" w:hAnsi="Times New Roman" w:cs="Times New Roman"/>
          <w:b/>
          <w:color w:val="000000"/>
          <w:sz w:val="28"/>
          <w:szCs w:val="28"/>
        </w:rPr>
        <w:t xml:space="preserve">  Pública de </w:t>
      </w:r>
      <w:smartTag w:uri="urn:schemas-microsoft-com:office:smarttags" w:element="PersonName">
        <w:smartTagPr>
          <w:attr w:name="ProductID" w:val="la Universidad"/>
        </w:smartTagPr>
        <w:r w:rsidRPr="00AB2EAA">
          <w:rPr>
            <w:rFonts w:ascii="Times New Roman" w:hAnsi="Times New Roman" w:cs="Times New Roman"/>
            <w:b/>
            <w:color w:val="000000"/>
            <w:sz w:val="28"/>
            <w:szCs w:val="28"/>
          </w:rPr>
          <w:t>la Universidad</w:t>
        </w:r>
      </w:smartTag>
      <w:r w:rsidRPr="00AB2EAA">
        <w:rPr>
          <w:rFonts w:ascii="Times New Roman" w:hAnsi="Times New Roman" w:cs="Times New Roman"/>
          <w:b/>
          <w:color w:val="000000"/>
          <w:sz w:val="28"/>
          <w:szCs w:val="28"/>
        </w:rPr>
        <w:t xml:space="preserve"> de Gdl.                      </w:t>
      </w:r>
    </w:p>
    <w:p w:rsidR="00CE4E34" w:rsidRPr="00AB2EAA" w:rsidRDefault="00CE4E34" w:rsidP="00CE4E34">
      <w:pPr>
        <w:jc w:val="both"/>
        <w:rPr>
          <w:rFonts w:ascii="Times New Roman" w:hAnsi="Times New Roman" w:cs="Times New Roman"/>
          <w:color w:val="000000"/>
          <w:sz w:val="28"/>
          <w:szCs w:val="28"/>
        </w:rPr>
      </w:pPr>
      <w:r w:rsidRPr="00AB2EAA">
        <w:rPr>
          <w:rFonts w:ascii="Times New Roman" w:hAnsi="Times New Roman" w:cs="Times New Roman"/>
          <w:color w:val="000000"/>
          <w:sz w:val="28"/>
          <w:szCs w:val="28"/>
        </w:rPr>
        <w:t xml:space="preserve">                         </w:t>
      </w:r>
    </w:p>
    <w:p w:rsidR="00CE4E34" w:rsidRPr="00CE4E34"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r w:rsidRPr="00CE4E34">
        <w:rPr>
          <w:rFonts w:ascii="MS Reference Sans Serif" w:eastAsia="Times New Roman" w:hAnsi="MS Reference Sans Serif" w:cs="Times New Roman"/>
          <w:color w:val="000000"/>
          <w:sz w:val="24"/>
          <w:szCs w:val="16"/>
          <w:lang w:val="es-ES" w:eastAsia="es-ES"/>
        </w:rPr>
        <w:lastRenderedPageBreak/>
        <w:t xml:space="preserve">  </w:t>
      </w:r>
      <w:r w:rsidRPr="00CE4E34">
        <w:rPr>
          <w:rFonts w:ascii="MS Reference Sans Serif" w:eastAsia="Times New Roman" w:hAnsi="MS Reference Sans Serif" w:cs="Times New Roman"/>
          <w:b/>
          <w:color w:val="000000"/>
          <w:sz w:val="24"/>
          <w:szCs w:val="16"/>
          <w:lang w:val="es-ES" w:eastAsia="es-ES"/>
        </w:rPr>
        <w:t>EXPERIENCIA LABORAL</w:t>
      </w:r>
    </w:p>
    <w:p w:rsidR="00CE4E34" w:rsidRPr="00CE4E34"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p>
    <w:p w:rsidR="00CE4E34" w:rsidRPr="00CE4E34" w:rsidRDefault="00CE4E34" w:rsidP="00CE4E34">
      <w:pPr>
        <w:spacing w:after="0" w:line="240" w:lineRule="auto"/>
        <w:jc w:val="both"/>
        <w:rPr>
          <w:rFonts w:ascii="MS Reference Sans Serif" w:eastAsia="Times New Roman" w:hAnsi="MS Reference Sans Serif" w:cs="Times New Roman"/>
          <w:b/>
          <w:color w:val="000000"/>
          <w:sz w:val="24"/>
          <w:szCs w:val="16"/>
          <w:lang w:val="es-ES" w:eastAsia="es-ES"/>
        </w:rPr>
      </w:pPr>
    </w:p>
    <w:p w:rsidR="00CE4E34" w:rsidRPr="00AE4111" w:rsidRDefault="00CE4E34" w:rsidP="00CE4E34">
      <w:pPr>
        <w:numPr>
          <w:ilvl w:val="0"/>
          <w:numId w:val="3"/>
        </w:numPr>
        <w:spacing w:after="0" w:line="240" w:lineRule="auto"/>
        <w:jc w:val="both"/>
        <w:rPr>
          <w:rFonts w:ascii="Times New Roman" w:eastAsia="Times New Roman" w:hAnsi="Times New Roman" w:cs="Times New Roman"/>
          <w:i/>
          <w:color w:val="000000"/>
          <w:sz w:val="28"/>
          <w:szCs w:val="28"/>
          <w:lang w:val="es-ES" w:eastAsia="es-ES"/>
        </w:rPr>
      </w:pPr>
      <w:r w:rsidRPr="00AE4111">
        <w:rPr>
          <w:rFonts w:ascii="Times New Roman" w:eastAsia="Times New Roman" w:hAnsi="Times New Roman" w:cs="Times New Roman"/>
          <w:i/>
          <w:color w:val="000000"/>
          <w:sz w:val="28"/>
          <w:szCs w:val="28"/>
          <w:lang w:val="es-ES" w:eastAsia="es-ES"/>
        </w:rPr>
        <w:t>En la Universidad de Guadalajara dando clases de Microbiología, Salud Pública y Bioquímica en la carrera de Enfermería y Nutrición.</w:t>
      </w:r>
    </w:p>
    <w:p w:rsidR="00AE4111" w:rsidRPr="00AE4111" w:rsidRDefault="00AE4111" w:rsidP="00AE4111">
      <w:pPr>
        <w:spacing w:after="0" w:line="240" w:lineRule="auto"/>
        <w:ind w:left="720"/>
        <w:jc w:val="both"/>
        <w:rPr>
          <w:rFonts w:ascii="Times New Roman" w:eastAsia="Times New Roman" w:hAnsi="Times New Roman" w:cs="Times New Roman"/>
          <w:i/>
          <w:color w:val="000000"/>
          <w:sz w:val="28"/>
          <w:szCs w:val="28"/>
          <w:lang w:val="es-ES" w:eastAsia="es-ES"/>
        </w:rPr>
      </w:pPr>
    </w:p>
    <w:p w:rsidR="00AE4111" w:rsidRPr="00AE4111" w:rsidRDefault="00AE4111" w:rsidP="00AE4111">
      <w:pPr>
        <w:numPr>
          <w:ilvl w:val="0"/>
          <w:numId w:val="3"/>
        </w:numPr>
        <w:spacing w:after="0" w:line="240" w:lineRule="auto"/>
        <w:jc w:val="both"/>
        <w:rPr>
          <w:rFonts w:ascii="Times New Roman" w:eastAsia="Times New Roman" w:hAnsi="Times New Roman" w:cs="Times New Roman"/>
          <w:i/>
          <w:color w:val="000000" w:themeColor="text1"/>
          <w:sz w:val="28"/>
          <w:szCs w:val="28"/>
          <w:lang w:val="es-ES" w:eastAsia="es-ES"/>
        </w:rPr>
      </w:pPr>
      <w:r w:rsidRPr="00AE4111">
        <w:rPr>
          <w:rFonts w:ascii="Times New Roman" w:eastAsia="Times New Roman" w:hAnsi="Times New Roman" w:cs="Times New Roman"/>
          <w:i/>
          <w:color w:val="000000"/>
          <w:sz w:val="28"/>
          <w:szCs w:val="28"/>
          <w:lang w:val="es-ES" w:eastAsia="es-ES"/>
        </w:rPr>
        <w:t>En junio del 2008 trabajando para la secretaria de Salud, en el departamento de vectores y zoonosis, como coordinador de Dengue, estudiando el vector del dengue</w:t>
      </w:r>
      <w:r w:rsidRPr="00AE4111">
        <w:rPr>
          <w:rFonts w:ascii="Times New Roman" w:hAnsi="Times New Roman" w:cs="Times New Roman"/>
          <w:i/>
          <w:color w:val="000000"/>
          <w:sz w:val="28"/>
          <w:szCs w:val="28"/>
        </w:rPr>
        <w:t xml:space="preserve"> </w:t>
      </w:r>
      <w:r w:rsidRPr="00AE4111">
        <w:rPr>
          <w:rStyle w:val="apple-style-span"/>
          <w:rFonts w:ascii="Times New Roman" w:hAnsi="Times New Roman" w:cs="Times New Roman"/>
          <w:i/>
          <w:color w:val="000000"/>
          <w:sz w:val="28"/>
          <w:szCs w:val="28"/>
        </w:rPr>
        <w:t>Aedes aegypti y su reservorio, así como el virus</w:t>
      </w:r>
      <w:r w:rsidRPr="00AE4111">
        <w:rPr>
          <w:rStyle w:val="BalloonTextChar"/>
          <w:rFonts w:ascii="Times New Roman" w:hAnsi="Times New Roman" w:cs="Times New Roman"/>
          <w:i/>
          <w:color w:val="333399"/>
          <w:sz w:val="28"/>
          <w:szCs w:val="28"/>
        </w:rPr>
        <w:t xml:space="preserve"> </w:t>
      </w:r>
      <w:r w:rsidRPr="00AE4111">
        <w:rPr>
          <w:rStyle w:val="apple-converted-space"/>
          <w:rFonts w:ascii="Times New Roman" w:hAnsi="Times New Roman" w:cs="Times New Roman"/>
          <w:i/>
          <w:color w:val="333399"/>
          <w:sz w:val="28"/>
          <w:szCs w:val="28"/>
        </w:rPr>
        <w:t> </w:t>
      </w:r>
      <w:r w:rsidRPr="00AE4111">
        <w:rPr>
          <w:rStyle w:val="apple-style-span"/>
          <w:rFonts w:ascii="Times New Roman" w:hAnsi="Times New Roman" w:cs="Times New Roman"/>
          <w:i/>
          <w:color w:val="000000" w:themeColor="text1"/>
          <w:sz w:val="28"/>
          <w:szCs w:val="28"/>
        </w:rPr>
        <w:t>flavivirus que incluye 4 serotipos (DEN1, DEN2, DEN3 y DEN4)</w:t>
      </w:r>
      <w:r w:rsidRPr="00AE4111">
        <w:rPr>
          <w:rFonts w:ascii="Times New Roman" w:eastAsia="Times New Roman" w:hAnsi="Times New Roman" w:cs="Times New Roman"/>
          <w:i/>
          <w:color w:val="000000" w:themeColor="text1"/>
          <w:sz w:val="28"/>
          <w:szCs w:val="28"/>
          <w:lang w:val="es-ES" w:eastAsia="es-ES"/>
        </w:rPr>
        <w:t>.</w:t>
      </w:r>
    </w:p>
    <w:p w:rsidR="00CE4E34" w:rsidRPr="00AE4111" w:rsidRDefault="00CE4E34" w:rsidP="00CE4E34">
      <w:pPr>
        <w:spacing w:after="0" w:line="240" w:lineRule="auto"/>
        <w:jc w:val="both"/>
        <w:rPr>
          <w:rFonts w:ascii="Times New Roman" w:eastAsia="Times New Roman" w:hAnsi="Times New Roman" w:cs="Times New Roman"/>
          <w:i/>
          <w:color w:val="000000"/>
          <w:sz w:val="28"/>
          <w:szCs w:val="28"/>
          <w:lang w:val="es-ES" w:eastAsia="es-ES"/>
        </w:rPr>
      </w:pPr>
    </w:p>
    <w:p w:rsidR="006A61B4" w:rsidRPr="00AE4111" w:rsidRDefault="006A61B4" w:rsidP="006A61B4">
      <w:pPr>
        <w:spacing w:after="0" w:line="240" w:lineRule="auto"/>
        <w:ind w:left="720"/>
        <w:jc w:val="both"/>
        <w:rPr>
          <w:rFonts w:ascii="Times New Roman" w:eastAsia="Times New Roman" w:hAnsi="Times New Roman" w:cs="Times New Roman"/>
          <w:i/>
          <w:color w:val="000000"/>
          <w:sz w:val="28"/>
          <w:szCs w:val="28"/>
          <w:lang w:val="es-ES" w:eastAsia="es-ES"/>
        </w:rPr>
      </w:pPr>
    </w:p>
    <w:p w:rsidR="006A61B4" w:rsidRPr="00AE4111" w:rsidRDefault="006A61B4" w:rsidP="006A61B4">
      <w:pPr>
        <w:numPr>
          <w:ilvl w:val="0"/>
          <w:numId w:val="1"/>
        </w:numPr>
        <w:spacing w:after="0" w:line="240" w:lineRule="auto"/>
        <w:jc w:val="both"/>
        <w:rPr>
          <w:rFonts w:ascii="Times New Roman" w:eastAsia="Times New Roman" w:hAnsi="Times New Roman" w:cs="Times New Roman"/>
          <w:i/>
          <w:color w:val="000000"/>
          <w:sz w:val="28"/>
          <w:szCs w:val="28"/>
          <w:lang w:val="es-ES" w:eastAsia="es-ES"/>
        </w:rPr>
      </w:pPr>
      <w:r w:rsidRPr="00AE4111">
        <w:rPr>
          <w:rFonts w:ascii="Times New Roman" w:eastAsia="Times New Roman" w:hAnsi="Times New Roman" w:cs="Times New Roman"/>
          <w:i/>
          <w:color w:val="000000"/>
          <w:sz w:val="28"/>
          <w:szCs w:val="28"/>
          <w:lang w:val="es-ES" w:eastAsia="es-ES"/>
        </w:rPr>
        <w:t>En la clínica 110 del IMSS haciendo residencia en epidemiologia y haciendo una base de datos con pacientes para el estudio epidemiológico</w:t>
      </w:r>
    </w:p>
    <w:p w:rsidR="00CE4E34" w:rsidRPr="00AE4111" w:rsidRDefault="00CE4E34" w:rsidP="00CE4E34">
      <w:pPr>
        <w:spacing w:after="0" w:line="240" w:lineRule="auto"/>
        <w:jc w:val="both"/>
        <w:rPr>
          <w:rFonts w:ascii="Times New Roman" w:eastAsia="Times New Roman" w:hAnsi="Times New Roman" w:cs="Times New Roman"/>
          <w:b/>
          <w:i/>
          <w:color w:val="000000"/>
          <w:sz w:val="28"/>
          <w:szCs w:val="28"/>
          <w:lang w:val="es-ES" w:eastAsia="es-ES"/>
        </w:rPr>
      </w:pPr>
    </w:p>
    <w:p w:rsidR="00AE4111" w:rsidRPr="00AE4111" w:rsidRDefault="00AE4111" w:rsidP="00AE4111">
      <w:pPr>
        <w:numPr>
          <w:ilvl w:val="0"/>
          <w:numId w:val="1"/>
        </w:numPr>
        <w:contextualSpacing/>
        <w:jc w:val="both"/>
        <w:rPr>
          <w:rFonts w:ascii="Times New Roman" w:eastAsia="Calibri" w:hAnsi="Times New Roman" w:cs="Times New Roman"/>
          <w:i/>
          <w:sz w:val="28"/>
          <w:szCs w:val="28"/>
          <w:lang w:val="es-ES"/>
        </w:rPr>
      </w:pPr>
      <w:r w:rsidRPr="00AE4111">
        <w:rPr>
          <w:rFonts w:ascii="Times New Roman" w:eastAsia="Calibri" w:hAnsi="Times New Roman" w:cs="Times New Roman"/>
          <w:i/>
          <w:sz w:val="28"/>
          <w:szCs w:val="28"/>
          <w:lang w:val="es-ES"/>
        </w:rPr>
        <w:t>En el año 2005 durante todo el mes de junio en el laboratorio de biología Molecular en el viejo Hospital Civil con el Dr. Panduro, aprendiendo técnicas de Biología Molecular  como PCR, western blot, northem  blot,  southerm  blot, cromatografía capa  fina, cromatografía exclusión molecular, cromatografía intercambio iónico, Espectrometría de masas, cultivo celular.  Así como diagnóstico de hepatitis B oculta en pacientes con VIH.</w:t>
      </w:r>
    </w:p>
    <w:p w:rsidR="00CE4E34" w:rsidRPr="00AE4111" w:rsidRDefault="00CE4E34" w:rsidP="00CE4E34">
      <w:pPr>
        <w:spacing w:after="0" w:line="240" w:lineRule="auto"/>
        <w:jc w:val="both"/>
        <w:rPr>
          <w:rFonts w:ascii="Times New Roman" w:eastAsia="Times New Roman" w:hAnsi="Times New Roman" w:cs="Times New Roman"/>
          <w:b/>
          <w:i/>
          <w:color w:val="000000"/>
          <w:sz w:val="28"/>
          <w:szCs w:val="28"/>
          <w:lang w:val="es-ES" w:eastAsia="es-ES"/>
        </w:rPr>
      </w:pPr>
    </w:p>
    <w:p w:rsidR="00CE4E34" w:rsidRPr="00AE4111" w:rsidRDefault="00CE4E34" w:rsidP="00CE4E34">
      <w:pPr>
        <w:numPr>
          <w:ilvl w:val="0"/>
          <w:numId w:val="1"/>
        </w:numPr>
        <w:spacing w:after="0" w:line="240" w:lineRule="auto"/>
        <w:jc w:val="both"/>
        <w:rPr>
          <w:rFonts w:ascii="Times New Roman" w:eastAsia="Times New Roman" w:hAnsi="Times New Roman" w:cs="Times New Roman"/>
          <w:b/>
          <w:i/>
          <w:color w:val="000000"/>
          <w:sz w:val="28"/>
          <w:szCs w:val="28"/>
          <w:lang w:val="es-ES" w:eastAsia="es-ES"/>
        </w:rPr>
      </w:pPr>
      <w:r w:rsidRPr="00AE4111">
        <w:rPr>
          <w:rFonts w:ascii="Times New Roman" w:eastAsia="Times New Roman" w:hAnsi="Times New Roman" w:cs="Times New Roman"/>
          <w:i/>
          <w:color w:val="000000"/>
          <w:sz w:val="28"/>
          <w:szCs w:val="28"/>
          <w:lang w:val="es-ES" w:eastAsia="es-ES"/>
        </w:rPr>
        <w:t>En el año 2005 durante  el mes de febrero hasta el mes de abril en el laboratorio  de estudio de la enfermedad de chagas trabajando con las técnicas de ELISA  y ELISA RECOMBINANTE, así como en morfología de vectores con la chinche besucona, a su vez que también implico trabajo comunitario en las localidades de la Coronilla y La Mesa Colorada en el Municipio de Zapopan Jalisco.</w:t>
      </w:r>
    </w:p>
    <w:p w:rsidR="00CE4E34" w:rsidRPr="00AE4111" w:rsidRDefault="00CE4E34" w:rsidP="00CE4E34">
      <w:pPr>
        <w:spacing w:after="0" w:line="240" w:lineRule="auto"/>
        <w:ind w:left="360"/>
        <w:jc w:val="both"/>
        <w:rPr>
          <w:rFonts w:ascii="Times New Roman" w:eastAsia="Times New Roman" w:hAnsi="Times New Roman" w:cs="Times New Roman"/>
          <w:b/>
          <w:i/>
          <w:color w:val="000000"/>
          <w:sz w:val="28"/>
          <w:szCs w:val="28"/>
          <w:lang w:val="es-ES" w:eastAsia="es-ES"/>
        </w:rPr>
      </w:pPr>
    </w:p>
    <w:p w:rsidR="00CE4E34" w:rsidRPr="00AE4111" w:rsidRDefault="00CE4E34" w:rsidP="00CE4E34">
      <w:pPr>
        <w:spacing w:after="0" w:line="240" w:lineRule="auto"/>
        <w:ind w:left="360"/>
        <w:jc w:val="both"/>
        <w:rPr>
          <w:rFonts w:ascii="Times New Roman" w:eastAsia="Times New Roman" w:hAnsi="Times New Roman" w:cs="Times New Roman"/>
          <w:i/>
          <w:color w:val="000000"/>
          <w:sz w:val="28"/>
          <w:szCs w:val="28"/>
          <w:lang w:val="es-ES" w:eastAsia="es-ES"/>
        </w:rPr>
      </w:pPr>
    </w:p>
    <w:p w:rsidR="00CE4E34" w:rsidRPr="00AE4111" w:rsidRDefault="00CE4E34" w:rsidP="00CE4E34">
      <w:pPr>
        <w:numPr>
          <w:ilvl w:val="0"/>
          <w:numId w:val="1"/>
        </w:numPr>
        <w:spacing w:after="0" w:line="240" w:lineRule="auto"/>
        <w:jc w:val="both"/>
        <w:rPr>
          <w:rFonts w:ascii="Times New Roman" w:eastAsia="Times New Roman" w:hAnsi="Times New Roman" w:cs="Times New Roman"/>
          <w:i/>
          <w:color w:val="000000"/>
          <w:sz w:val="28"/>
          <w:szCs w:val="28"/>
          <w:lang w:val="es-ES" w:eastAsia="es-ES"/>
        </w:rPr>
      </w:pPr>
      <w:r w:rsidRPr="00AE4111">
        <w:rPr>
          <w:rFonts w:ascii="Times New Roman" w:eastAsia="Times New Roman" w:hAnsi="Times New Roman" w:cs="Times New Roman"/>
          <w:i/>
          <w:color w:val="000000"/>
          <w:sz w:val="28"/>
          <w:szCs w:val="28"/>
          <w:lang w:val="es-ES" w:eastAsia="es-ES"/>
        </w:rPr>
        <w:t>En el año 2003 desde febrero hasta octubre en el Laboratorio de Entomopatogenos del Centro Nacional de Referencia de Control Biológico en Tecoman, Colima haciendo cultivo  y conteo de microhongos de la variedad Metharrizium.</w:t>
      </w:r>
    </w:p>
    <w:p w:rsidR="00CE4E34" w:rsidRPr="00AE4111" w:rsidRDefault="00CE4E34" w:rsidP="00CE4E34">
      <w:pPr>
        <w:spacing w:after="0" w:line="240" w:lineRule="auto"/>
        <w:ind w:left="360"/>
        <w:jc w:val="both"/>
        <w:rPr>
          <w:rFonts w:ascii="MS Reference Sans Serif" w:eastAsia="Times New Roman" w:hAnsi="MS Reference Sans Serif" w:cs="Times New Roman"/>
          <w:i/>
          <w:color w:val="000000"/>
          <w:sz w:val="24"/>
          <w:szCs w:val="16"/>
          <w:lang w:val="es-ES" w:eastAsia="es-ES"/>
        </w:rPr>
      </w:pPr>
    </w:p>
    <w:p w:rsidR="00CE4E34" w:rsidRDefault="00CE4E34" w:rsidP="00CE4E34">
      <w:pPr>
        <w:spacing w:after="0" w:line="240" w:lineRule="auto"/>
        <w:ind w:left="360"/>
        <w:jc w:val="both"/>
        <w:rPr>
          <w:rFonts w:ascii="MS Reference Sans Serif" w:eastAsia="Times New Roman" w:hAnsi="MS Reference Sans Serif" w:cs="Times New Roman"/>
          <w:i/>
          <w:color w:val="000000"/>
          <w:sz w:val="24"/>
          <w:szCs w:val="16"/>
          <w:lang w:val="es-ES" w:eastAsia="es-ES"/>
        </w:rPr>
      </w:pPr>
    </w:p>
    <w:p w:rsidR="00CE4E34" w:rsidRDefault="00CE4E34" w:rsidP="00CE4E34">
      <w:pPr>
        <w:spacing w:after="0" w:line="240" w:lineRule="auto"/>
        <w:rPr>
          <w:rFonts w:ascii="MS Reference Sans Serif" w:eastAsia="Times New Roman" w:hAnsi="MS Reference Sans Serif" w:cs="Times New Roman"/>
          <w:b/>
          <w:color w:val="000000"/>
          <w:sz w:val="24"/>
          <w:szCs w:val="16"/>
          <w:lang w:val="es-ES" w:eastAsia="es-ES"/>
        </w:rPr>
      </w:pPr>
    </w:p>
    <w:p w:rsidR="00AE4111" w:rsidRDefault="00AE4111" w:rsidP="00CE4E34">
      <w:pPr>
        <w:spacing w:after="0" w:line="240" w:lineRule="auto"/>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spacing w:after="0" w:line="240" w:lineRule="auto"/>
        <w:rPr>
          <w:rFonts w:ascii="MS Reference Sans Serif" w:eastAsia="Times New Roman" w:hAnsi="MS Reference Sans Serif" w:cs="Times New Roman"/>
          <w:b/>
          <w:color w:val="000000"/>
          <w:sz w:val="24"/>
          <w:szCs w:val="16"/>
          <w:lang w:val="es-ES" w:eastAsia="es-ES"/>
        </w:rPr>
      </w:pPr>
      <w:r w:rsidRPr="009E006E">
        <w:rPr>
          <w:rFonts w:ascii="MS Reference Sans Serif" w:eastAsia="Times New Roman" w:hAnsi="MS Reference Sans Serif" w:cs="Times New Roman"/>
          <w:b/>
          <w:color w:val="000000"/>
          <w:sz w:val="24"/>
          <w:szCs w:val="16"/>
          <w:lang w:val="es-ES" w:eastAsia="es-ES"/>
        </w:rPr>
        <w:t xml:space="preserve">OTROS CONOCIMIENTOS                  </w:t>
      </w:r>
    </w:p>
    <w:p w:rsidR="00CE4E34" w:rsidRPr="009E006E" w:rsidRDefault="00CE4E34" w:rsidP="00CE4E34">
      <w:pPr>
        <w:spacing w:after="0" w:line="240" w:lineRule="auto"/>
        <w:rPr>
          <w:rFonts w:ascii="MS Reference Sans Serif" w:eastAsia="Times New Roman" w:hAnsi="MS Reference Sans Serif" w:cs="Times New Roman"/>
          <w:b/>
          <w:color w:val="000000"/>
          <w:sz w:val="24"/>
          <w:szCs w:val="16"/>
          <w:lang w:val="es-ES" w:eastAsia="es-ES"/>
        </w:rPr>
      </w:pPr>
    </w:p>
    <w:p w:rsidR="00CE4E34" w:rsidRPr="009E006E" w:rsidRDefault="00F006B9" w:rsidP="00CE4E34">
      <w:pPr>
        <w:numPr>
          <w:ilvl w:val="0"/>
          <w:numId w:val="6"/>
        </w:numPr>
        <w:spacing w:after="0" w:line="240" w:lineRule="auto"/>
        <w:rPr>
          <w:rFonts w:ascii="MS Reference Sans Serif" w:eastAsia="Times New Roman" w:hAnsi="MS Reference Sans Serif" w:cs="Times New Roman"/>
          <w:color w:val="000000"/>
          <w:sz w:val="24"/>
          <w:szCs w:val="16"/>
          <w:lang w:val="es-ES" w:eastAsia="es-ES"/>
        </w:rPr>
      </w:pPr>
      <w:r>
        <w:rPr>
          <w:rFonts w:ascii="MS Reference Sans Serif" w:eastAsia="Times New Roman" w:hAnsi="MS Reference Sans Serif" w:cs="Times New Roman"/>
          <w:color w:val="000000"/>
          <w:sz w:val="24"/>
          <w:szCs w:val="16"/>
          <w:lang w:val="es-ES" w:eastAsia="es-ES"/>
        </w:rPr>
        <w:t>Conocimiento</w:t>
      </w:r>
      <w:r w:rsidR="00CE4E34" w:rsidRPr="009E006E">
        <w:rPr>
          <w:rFonts w:ascii="MS Reference Sans Serif" w:eastAsia="Times New Roman" w:hAnsi="MS Reference Sans Serif" w:cs="Times New Roman"/>
          <w:color w:val="000000"/>
          <w:sz w:val="24"/>
          <w:szCs w:val="16"/>
          <w:lang w:val="es-ES" w:eastAsia="es-ES"/>
        </w:rPr>
        <w:t xml:space="preserve"> sobre computadoras (WORD Y EXCEL).</w:t>
      </w:r>
    </w:p>
    <w:p w:rsidR="00CE4E34" w:rsidRPr="009E006E" w:rsidRDefault="00CE4E34" w:rsidP="00CE4E34">
      <w:pPr>
        <w:numPr>
          <w:ilvl w:val="0"/>
          <w:numId w:val="6"/>
        </w:numPr>
        <w:spacing w:after="0" w:line="240" w:lineRule="auto"/>
        <w:rPr>
          <w:rFonts w:ascii="MS Reference Sans Serif" w:eastAsia="Times New Roman" w:hAnsi="MS Reference Sans Serif" w:cs="Times New Roman"/>
          <w:color w:val="000000"/>
          <w:sz w:val="24"/>
          <w:szCs w:val="16"/>
          <w:lang w:val="es-ES" w:eastAsia="es-ES"/>
        </w:rPr>
      </w:pPr>
      <w:r w:rsidRPr="009E006E">
        <w:rPr>
          <w:rFonts w:ascii="MS Reference Sans Serif" w:eastAsia="Times New Roman" w:hAnsi="MS Reference Sans Serif" w:cs="Times New Roman"/>
          <w:color w:val="000000"/>
          <w:sz w:val="24"/>
          <w:szCs w:val="16"/>
          <w:lang w:val="es-ES" w:eastAsia="es-ES"/>
        </w:rPr>
        <w:t>Manejo de Material de Laboratorio y trabajo de campo</w:t>
      </w:r>
    </w:p>
    <w:p w:rsidR="00CE4E34" w:rsidRPr="009E006E" w:rsidRDefault="0047314B" w:rsidP="00CE4E34">
      <w:pPr>
        <w:numPr>
          <w:ilvl w:val="0"/>
          <w:numId w:val="6"/>
        </w:numPr>
        <w:spacing w:after="0" w:line="240" w:lineRule="auto"/>
        <w:rPr>
          <w:rFonts w:ascii="MS Reference Sans Serif" w:eastAsia="Times New Roman" w:hAnsi="MS Reference Sans Serif" w:cs="Times New Roman"/>
          <w:color w:val="000000"/>
          <w:sz w:val="24"/>
          <w:szCs w:val="16"/>
          <w:lang w:val="es-ES" w:eastAsia="es-ES"/>
        </w:rPr>
      </w:pPr>
      <w:r>
        <w:rPr>
          <w:rFonts w:ascii="MS Reference Sans Serif" w:eastAsia="Times New Roman" w:hAnsi="MS Reference Sans Serif" w:cs="Times New Roman"/>
          <w:color w:val="000000"/>
          <w:sz w:val="24"/>
          <w:szCs w:val="16"/>
          <w:lang w:val="es-ES" w:eastAsia="es-ES"/>
        </w:rPr>
        <w:t>Ingles  90</w:t>
      </w:r>
      <w:r w:rsidR="00CE4E34" w:rsidRPr="009E006E">
        <w:rPr>
          <w:rFonts w:ascii="MS Reference Sans Serif" w:eastAsia="Times New Roman" w:hAnsi="MS Reference Sans Serif" w:cs="Times New Roman"/>
          <w:color w:val="000000"/>
          <w:sz w:val="24"/>
          <w:szCs w:val="16"/>
          <w:lang w:val="es-ES" w:eastAsia="es-ES"/>
        </w:rPr>
        <w:t xml:space="preserve">% hablado, escrito y entendido </w:t>
      </w:r>
    </w:p>
    <w:p w:rsidR="00CE4E34" w:rsidRDefault="00CE4E34" w:rsidP="006A61B4">
      <w:pPr>
        <w:numPr>
          <w:ilvl w:val="0"/>
          <w:numId w:val="6"/>
        </w:numPr>
        <w:spacing w:after="0" w:line="240" w:lineRule="auto"/>
        <w:rPr>
          <w:rFonts w:ascii="MS Reference Sans Serif" w:eastAsia="Times New Roman" w:hAnsi="MS Reference Sans Serif" w:cs="Times New Roman"/>
          <w:color w:val="000000"/>
          <w:sz w:val="24"/>
          <w:szCs w:val="16"/>
          <w:lang w:val="es-ES" w:eastAsia="es-ES"/>
        </w:rPr>
      </w:pPr>
      <w:r w:rsidRPr="009E006E">
        <w:rPr>
          <w:rFonts w:ascii="MS Reference Sans Serif" w:eastAsia="Times New Roman" w:hAnsi="MS Reference Sans Serif" w:cs="Times New Roman"/>
          <w:color w:val="000000"/>
          <w:sz w:val="24"/>
          <w:szCs w:val="16"/>
          <w:lang w:val="es-ES" w:eastAsia="es-ES"/>
        </w:rPr>
        <w:t>Manejo de personal</w:t>
      </w:r>
    </w:p>
    <w:p w:rsidR="006A61B4" w:rsidRPr="006A61B4" w:rsidRDefault="006A61B4" w:rsidP="006A61B4">
      <w:pPr>
        <w:spacing w:after="0" w:line="240" w:lineRule="auto"/>
        <w:ind w:left="360"/>
        <w:rPr>
          <w:rFonts w:ascii="MS Reference Sans Serif" w:eastAsia="Times New Roman" w:hAnsi="MS Reference Sans Serif" w:cs="Times New Roman"/>
          <w:color w:val="000000"/>
          <w:sz w:val="24"/>
          <w:szCs w:val="16"/>
          <w:lang w:val="es-ES" w:eastAsia="es-ES"/>
        </w:rPr>
      </w:pPr>
    </w:p>
    <w:p w:rsidR="00CE4E34" w:rsidRDefault="00CE4E34" w:rsidP="00CE4E34">
      <w:pPr>
        <w:keepNext/>
        <w:spacing w:after="0" w:line="240" w:lineRule="auto"/>
        <w:jc w:val="both"/>
        <w:outlineLvl w:val="0"/>
        <w:rPr>
          <w:rFonts w:ascii="MS Reference Sans Serif" w:eastAsia="Times New Roman" w:hAnsi="MS Reference Sans Serif" w:cs="Times New Roman"/>
          <w:b/>
          <w:color w:val="000000"/>
          <w:sz w:val="24"/>
          <w:szCs w:val="16"/>
          <w:lang w:val="es-ES" w:eastAsia="es-ES"/>
        </w:rPr>
      </w:pPr>
    </w:p>
    <w:p w:rsidR="00CE4E34" w:rsidRDefault="00CE4E34" w:rsidP="00CE4E34">
      <w:pPr>
        <w:keepNext/>
        <w:spacing w:after="0" w:line="240" w:lineRule="auto"/>
        <w:jc w:val="both"/>
        <w:outlineLvl w:val="0"/>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keepNext/>
        <w:spacing w:after="0" w:line="240" w:lineRule="auto"/>
        <w:jc w:val="both"/>
        <w:outlineLvl w:val="0"/>
        <w:rPr>
          <w:rFonts w:ascii="MS Reference Sans Serif" w:eastAsia="Times New Roman" w:hAnsi="MS Reference Sans Serif" w:cs="Times New Roman"/>
          <w:b/>
          <w:color w:val="000000"/>
          <w:sz w:val="24"/>
          <w:szCs w:val="16"/>
          <w:lang w:val="es-ES" w:eastAsia="es-ES"/>
        </w:rPr>
      </w:pPr>
      <w:r w:rsidRPr="009E006E">
        <w:rPr>
          <w:rFonts w:ascii="MS Reference Sans Serif" w:eastAsia="Times New Roman" w:hAnsi="MS Reference Sans Serif" w:cs="Times New Roman"/>
          <w:b/>
          <w:color w:val="000000"/>
          <w:sz w:val="24"/>
          <w:szCs w:val="16"/>
          <w:lang w:val="es-ES" w:eastAsia="es-ES"/>
        </w:rPr>
        <w:t>BECAS OBTENIDAS</w:t>
      </w:r>
    </w:p>
    <w:p w:rsidR="00CE4E34" w:rsidRPr="009E006E" w:rsidRDefault="00CE4E34" w:rsidP="00CE4E34">
      <w:pPr>
        <w:spacing w:after="0" w:line="240" w:lineRule="auto"/>
        <w:jc w:val="both"/>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spacing w:after="0" w:line="240" w:lineRule="auto"/>
        <w:ind w:left="360"/>
        <w:jc w:val="both"/>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numPr>
          <w:ilvl w:val="0"/>
          <w:numId w:val="7"/>
        </w:numPr>
        <w:spacing w:after="0" w:line="240" w:lineRule="auto"/>
        <w:jc w:val="both"/>
        <w:rPr>
          <w:rFonts w:ascii="MS Reference Sans Serif" w:eastAsia="Times New Roman" w:hAnsi="MS Reference Sans Serif" w:cs="Times New Roman"/>
          <w:b/>
          <w:color w:val="000000"/>
          <w:sz w:val="24"/>
          <w:szCs w:val="16"/>
          <w:lang w:val="es-ES" w:eastAsia="es-ES"/>
        </w:rPr>
      </w:pPr>
      <w:r w:rsidRPr="009E006E">
        <w:rPr>
          <w:rFonts w:ascii="MS Reference Sans Serif" w:eastAsia="Times New Roman" w:hAnsi="MS Reference Sans Serif" w:cs="Times New Roman"/>
          <w:b/>
          <w:color w:val="000000"/>
          <w:sz w:val="24"/>
          <w:szCs w:val="16"/>
          <w:lang w:val="es-ES" w:eastAsia="es-ES"/>
        </w:rPr>
        <w:t>Becada por la institución SEDESOL durante el año 1998 un semestre con un monto de $1,000 cada mes y $3,000 pesos el último mes. Con motivo de servicio social.</w:t>
      </w:r>
    </w:p>
    <w:p w:rsidR="00CE4E34" w:rsidRPr="009E006E" w:rsidRDefault="00CE4E34" w:rsidP="00CE4E34">
      <w:pPr>
        <w:spacing w:after="0" w:line="240" w:lineRule="auto"/>
        <w:ind w:left="720"/>
        <w:jc w:val="both"/>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numPr>
          <w:ilvl w:val="0"/>
          <w:numId w:val="7"/>
        </w:numPr>
        <w:spacing w:after="0" w:line="240" w:lineRule="auto"/>
        <w:jc w:val="both"/>
        <w:rPr>
          <w:rFonts w:ascii="MS Reference Sans Serif" w:eastAsia="Times New Roman" w:hAnsi="MS Reference Sans Serif" w:cs="Times New Roman"/>
          <w:b/>
          <w:color w:val="000000"/>
          <w:sz w:val="24"/>
          <w:szCs w:val="16"/>
          <w:lang w:val="es-ES" w:eastAsia="es-ES"/>
        </w:rPr>
      </w:pPr>
      <w:r w:rsidRPr="009E006E">
        <w:rPr>
          <w:rFonts w:ascii="MS Reference Sans Serif" w:eastAsia="Times New Roman" w:hAnsi="MS Reference Sans Serif" w:cs="Times New Roman"/>
          <w:b/>
          <w:color w:val="000000"/>
          <w:sz w:val="24"/>
          <w:szCs w:val="16"/>
          <w:lang w:val="es-ES" w:eastAsia="es-ES"/>
        </w:rPr>
        <w:t>Becada por la instancia gubernamental PRONABE durante dos años del 2001 al 2003 con un monto de $1,000 pesos cada mes, en el último año ascendió a $1,500 pesos por  apoyo económico.</w:t>
      </w:r>
    </w:p>
    <w:p w:rsidR="00CE4E34" w:rsidRPr="009E006E" w:rsidRDefault="00CE4E34" w:rsidP="00CE4E34">
      <w:pPr>
        <w:spacing w:after="0" w:line="240" w:lineRule="auto"/>
        <w:jc w:val="both"/>
        <w:rPr>
          <w:rFonts w:ascii="MS Reference Sans Serif" w:eastAsia="Times New Roman" w:hAnsi="MS Reference Sans Serif" w:cs="Times New Roman"/>
          <w:b/>
          <w:color w:val="000000"/>
          <w:sz w:val="24"/>
          <w:szCs w:val="16"/>
          <w:lang w:val="es-ES" w:eastAsia="es-ES"/>
        </w:rPr>
      </w:pPr>
    </w:p>
    <w:p w:rsidR="00CE4E34" w:rsidRPr="009E006E" w:rsidRDefault="00CE4E34" w:rsidP="00CE4E34">
      <w:pPr>
        <w:numPr>
          <w:ilvl w:val="0"/>
          <w:numId w:val="7"/>
        </w:numPr>
        <w:spacing w:after="0" w:line="240" w:lineRule="auto"/>
        <w:jc w:val="both"/>
        <w:rPr>
          <w:rFonts w:ascii="MS Reference Sans Serif" w:eastAsia="Times New Roman" w:hAnsi="MS Reference Sans Serif" w:cs="Times New Roman"/>
          <w:b/>
          <w:color w:val="000000"/>
          <w:sz w:val="24"/>
          <w:szCs w:val="16"/>
          <w:lang w:val="es-ES" w:eastAsia="es-ES"/>
        </w:rPr>
      </w:pPr>
      <w:r w:rsidRPr="009E006E">
        <w:rPr>
          <w:rFonts w:ascii="MS Reference Sans Serif" w:eastAsia="Times New Roman" w:hAnsi="MS Reference Sans Serif" w:cs="Times New Roman"/>
          <w:b/>
          <w:color w:val="000000"/>
          <w:sz w:val="24"/>
          <w:szCs w:val="16"/>
          <w:lang w:val="es-ES" w:eastAsia="es-ES"/>
        </w:rPr>
        <w:t>Becada por la instancia gubernamental CONACYT con un monto de $2,280 pesos cada mes con un periodo del 1 de junio del 2003 al 31 de junio del 2004, por ser Tesista.</w:t>
      </w:r>
    </w:p>
    <w:p w:rsidR="00CE4E34" w:rsidRPr="009E006E"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p>
    <w:p w:rsidR="00CE4E34"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p>
    <w:p w:rsidR="00CE4E34"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p>
    <w:p w:rsidR="00CE4E34"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p>
    <w:p w:rsidR="00CE4E34" w:rsidRPr="009E006E"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r w:rsidRPr="009E006E">
        <w:rPr>
          <w:rFonts w:ascii="MS Reference Sans Serif" w:eastAsia="Times New Roman" w:hAnsi="MS Reference Sans Serif" w:cs="Times New Roman"/>
          <w:color w:val="000000"/>
          <w:sz w:val="24"/>
          <w:szCs w:val="16"/>
          <w:lang w:val="es-ES" w:eastAsia="es-ES"/>
        </w:rPr>
        <w:t>Sorel Jimena Hernández Jiménez</w:t>
      </w:r>
    </w:p>
    <w:p w:rsidR="00CE4E34" w:rsidRPr="009E006E" w:rsidRDefault="00CE4E34" w:rsidP="00CE4E34">
      <w:pPr>
        <w:spacing w:after="0" w:line="240" w:lineRule="auto"/>
        <w:jc w:val="both"/>
        <w:rPr>
          <w:rFonts w:ascii="MS Reference Sans Serif" w:eastAsia="Times New Roman" w:hAnsi="MS Reference Sans Serif" w:cs="Times New Roman"/>
          <w:color w:val="000000"/>
          <w:sz w:val="24"/>
          <w:szCs w:val="16"/>
          <w:lang w:val="es-ES" w:eastAsia="es-ES"/>
        </w:rPr>
      </w:pPr>
      <w:r w:rsidRPr="009E006E">
        <w:rPr>
          <w:rFonts w:ascii="MS Reference Sans Serif" w:eastAsia="Times New Roman" w:hAnsi="MS Reference Sans Serif" w:cs="Times New Roman"/>
          <w:color w:val="000000"/>
          <w:sz w:val="24"/>
          <w:szCs w:val="16"/>
          <w:lang w:val="es-ES" w:eastAsia="es-ES"/>
        </w:rPr>
        <w:t>_________________________</w:t>
      </w:r>
    </w:p>
    <w:p w:rsidR="00CE4E34" w:rsidRPr="009E006E" w:rsidRDefault="00CE4E34" w:rsidP="00CE4E34">
      <w:pPr>
        <w:spacing w:after="0" w:line="240" w:lineRule="auto"/>
        <w:ind w:left="720"/>
        <w:jc w:val="both"/>
        <w:rPr>
          <w:rFonts w:ascii="MS Reference Sans Serif" w:eastAsia="Times New Roman" w:hAnsi="MS Reference Sans Serif" w:cs="Times New Roman"/>
          <w:b/>
          <w:color w:val="000000"/>
          <w:sz w:val="24"/>
          <w:szCs w:val="16"/>
          <w:lang w:val="es-ES" w:eastAsia="es-ES"/>
        </w:rPr>
      </w:pPr>
    </w:p>
    <w:p w:rsidR="00CE4E34" w:rsidRPr="00CE4E34" w:rsidRDefault="00CE4E34" w:rsidP="00CE4E34">
      <w:pPr>
        <w:spacing w:after="0" w:line="240" w:lineRule="auto"/>
        <w:ind w:left="360"/>
        <w:jc w:val="both"/>
        <w:rPr>
          <w:rFonts w:ascii="MS Reference Sans Serif" w:eastAsia="Times New Roman" w:hAnsi="MS Reference Sans Serif" w:cs="Times New Roman"/>
          <w:i/>
          <w:color w:val="000000"/>
          <w:sz w:val="24"/>
          <w:szCs w:val="16"/>
          <w:lang w:val="es-ES" w:eastAsia="es-ES"/>
        </w:rPr>
      </w:pPr>
    </w:p>
    <w:p w:rsidR="00CE4E34" w:rsidRPr="00CE4E34" w:rsidRDefault="00CE4E34" w:rsidP="00CE4E34">
      <w:pPr>
        <w:spacing w:after="0" w:line="240" w:lineRule="auto"/>
        <w:ind w:left="360"/>
        <w:jc w:val="both"/>
        <w:rPr>
          <w:rFonts w:ascii="MS Reference Sans Serif" w:eastAsia="Times New Roman" w:hAnsi="MS Reference Sans Serif" w:cs="Times New Roman"/>
          <w:color w:val="000000"/>
          <w:sz w:val="24"/>
          <w:szCs w:val="16"/>
          <w:lang w:val="es-ES" w:eastAsia="es-ES"/>
        </w:rPr>
      </w:pPr>
    </w:p>
    <w:sectPr w:rsidR="00CE4E34" w:rsidRPr="00CE4E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E6A"/>
    <w:multiLevelType w:val="hybridMultilevel"/>
    <w:tmpl w:val="BC4C5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952FA0"/>
    <w:multiLevelType w:val="hybridMultilevel"/>
    <w:tmpl w:val="8B7A5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68153C"/>
    <w:multiLevelType w:val="hybridMultilevel"/>
    <w:tmpl w:val="9342C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7327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6F7103B2"/>
    <w:multiLevelType w:val="hybridMultilevel"/>
    <w:tmpl w:val="D5801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4"/>
    <w:rsid w:val="00361927"/>
    <w:rsid w:val="0047314B"/>
    <w:rsid w:val="004E3ADA"/>
    <w:rsid w:val="006A61B4"/>
    <w:rsid w:val="00AE4111"/>
    <w:rsid w:val="00CE4E34"/>
    <w:rsid w:val="00F00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34"/>
    <w:rPr>
      <w:rFonts w:ascii="Tahoma" w:hAnsi="Tahoma" w:cs="Tahoma"/>
      <w:sz w:val="16"/>
      <w:szCs w:val="16"/>
    </w:rPr>
  </w:style>
  <w:style w:type="paragraph" w:styleId="ListParagraph">
    <w:name w:val="List Paragraph"/>
    <w:basedOn w:val="Normal"/>
    <w:uiPriority w:val="34"/>
    <w:qFormat/>
    <w:rsid w:val="00CE4E34"/>
    <w:pPr>
      <w:ind w:left="720"/>
      <w:contextualSpacing/>
    </w:pPr>
  </w:style>
  <w:style w:type="character" w:customStyle="1" w:styleId="apple-style-span">
    <w:name w:val="apple-style-span"/>
    <w:basedOn w:val="DefaultParagraphFont"/>
    <w:rsid w:val="00AE4111"/>
  </w:style>
  <w:style w:type="character" w:customStyle="1" w:styleId="apple-converted-space">
    <w:name w:val="apple-converted-space"/>
    <w:basedOn w:val="DefaultParagraphFont"/>
    <w:rsid w:val="00AE4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34"/>
    <w:rPr>
      <w:rFonts w:ascii="Tahoma" w:hAnsi="Tahoma" w:cs="Tahoma"/>
      <w:sz w:val="16"/>
      <w:szCs w:val="16"/>
    </w:rPr>
  </w:style>
  <w:style w:type="paragraph" w:styleId="ListParagraph">
    <w:name w:val="List Paragraph"/>
    <w:basedOn w:val="Normal"/>
    <w:uiPriority w:val="34"/>
    <w:qFormat/>
    <w:rsid w:val="00CE4E34"/>
    <w:pPr>
      <w:ind w:left="720"/>
      <w:contextualSpacing/>
    </w:pPr>
  </w:style>
  <w:style w:type="character" w:customStyle="1" w:styleId="apple-style-span">
    <w:name w:val="apple-style-span"/>
    <w:basedOn w:val="DefaultParagraphFont"/>
    <w:rsid w:val="00AE4111"/>
  </w:style>
  <w:style w:type="character" w:customStyle="1" w:styleId="apple-converted-space">
    <w:name w:val="apple-converted-space"/>
    <w:basedOn w:val="DefaultParagraphFont"/>
    <w:rsid w:val="00AE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sv@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668</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Sorel</dc:creator>
  <cp:lastModifiedBy>Sorel</cp:lastModifiedBy>
  <cp:revision>5</cp:revision>
  <dcterms:created xsi:type="dcterms:W3CDTF">2011-03-08T04:42:00Z</dcterms:created>
  <dcterms:modified xsi:type="dcterms:W3CDTF">2011-07-29T13:41:00Z</dcterms:modified>
</cp:coreProperties>
</file>